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46" w:rsidRDefault="009A0D46" w:rsidP="00987EBB"/>
    <w:tbl>
      <w:tblPr>
        <w:tblStyle w:val="TableGrid"/>
        <w:tblW w:w="0" w:type="auto"/>
        <w:tblLook w:val="04A0"/>
      </w:tblPr>
      <w:tblGrid>
        <w:gridCol w:w="9242"/>
      </w:tblGrid>
      <w:tr w:rsidR="009A0D46" w:rsidTr="009A0D46">
        <w:tc>
          <w:tcPr>
            <w:tcW w:w="9242" w:type="dxa"/>
          </w:tcPr>
          <w:p w:rsidR="009A0D46" w:rsidRDefault="009A0D46" w:rsidP="009A0D46">
            <w:r>
              <w:t>PATIENT’S DETAILS</w:t>
            </w:r>
          </w:p>
        </w:tc>
      </w:tr>
    </w:tbl>
    <w:p w:rsidR="009A0D46" w:rsidRDefault="009A0D46" w:rsidP="00987EBB">
      <w:pPr>
        <w:spacing w:after="0"/>
      </w:pPr>
    </w:p>
    <w:p w:rsidR="009A0D46" w:rsidRDefault="009A0D46" w:rsidP="00122DD1">
      <w:pPr>
        <w:spacing w:after="120"/>
      </w:pPr>
      <w:r>
        <w:t>TITLE: .......................................................</w:t>
      </w:r>
      <w:r w:rsidR="00987EBB">
        <w:tab/>
        <w:t>DATE OF BIRTH: .........................................................</w:t>
      </w:r>
    </w:p>
    <w:p w:rsidR="009A0D46" w:rsidRDefault="009A0D46" w:rsidP="00122DD1">
      <w:pPr>
        <w:spacing w:after="120"/>
      </w:pPr>
      <w:r>
        <w:t>FIRST NAME: ............................................</w:t>
      </w:r>
      <w:r>
        <w:tab/>
        <w:t>SURNAME: ..................................................................</w:t>
      </w:r>
    </w:p>
    <w:p w:rsidR="009A0D46" w:rsidRDefault="009A0D46" w:rsidP="00122DD1">
      <w:pPr>
        <w:spacing w:after="120"/>
      </w:pPr>
      <w:r>
        <w:t>ADDRESS: .................................................................................................................................................</w:t>
      </w:r>
    </w:p>
    <w:p w:rsidR="009A0D46" w:rsidRDefault="009A0D46" w:rsidP="00122DD1">
      <w:pPr>
        <w:spacing w:after="120"/>
      </w:pPr>
      <w:r>
        <w:t>..................................................................................................................................................................</w:t>
      </w:r>
    </w:p>
    <w:p w:rsidR="009A0D46" w:rsidRDefault="009A0D46" w:rsidP="00122DD1">
      <w:pPr>
        <w:spacing w:after="120"/>
      </w:pPr>
      <w:r>
        <w:t>POSTCODE</w:t>
      </w:r>
      <w:proofErr w:type="gramStart"/>
      <w:r>
        <w:t>:  .............................................</w:t>
      </w:r>
      <w:proofErr w:type="gramEnd"/>
      <w:r>
        <w:t xml:space="preserve">  TELEPHONE: ..........................................................................</w:t>
      </w:r>
    </w:p>
    <w:p w:rsidR="00224CAB" w:rsidRDefault="009A0D46" w:rsidP="00122DD1">
      <w:pPr>
        <w:spacing w:after="120"/>
      </w:pPr>
      <w:r>
        <w:t>EMAIL: ............................................................................................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2C7E39" w:rsidTr="00A16E89">
        <w:trPr>
          <w:trHeight w:val="1565"/>
        </w:trPr>
        <w:tc>
          <w:tcPr>
            <w:tcW w:w="9322" w:type="dxa"/>
          </w:tcPr>
          <w:p w:rsidR="00122DD1" w:rsidRDefault="00122DD1" w:rsidP="00A16E89">
            <w:r>
              <w:t>MEDICAL HISTORY: PLEASE PROVIDE A BRIEF OUTLINE</w:t>
            </w:r>
          </w:p>
          <w:p w:rsidR="002C7E39" w:rsidRPr="00A16E89" w:rsidRDefault="00122DD1" w:rsidP="00122DD1">
            <w:pPr>
              <w:spacing w:after="120"/>
              <w:rPr>
                <w:sz w:val="20"/>
                <w:szCs w:val="20"/>
              </w:rPr>
            </w:pPr>
            <w:r w:rsidRPr="00A16E89">
              <w:rPr>
                <w:sz w:val="20"/>
                <w:szCs w:val="20"/>
              </w:rPr>
              <w:t>(</w:t>
            </w:r>
            <w:r w:rsidR="000E27A9" w:rsidRPr="00A16E89">
              <w:rPr>
                <w:sz w:val="20"/>
                <w:szCs w:val="20"/>
              </w:rPr>
              <w:t>THE SEDATIONIST WILL CHECK PATIENT’S MEDICAL HISTORY IN FULL AT ASSESSMENT</w:t>
            </w:r>
            <w:r w:rsidR="00987EBB" w:rsidRPr="00A16E89">
              <w:rPr>
                <w:sz w:val="20"/>
                <w:szCs w:val="20"/>
              </w:rPr>
              <w:t>.</w:t>
            </w:r>
            <w:r w:rsidRPr="00A16E89">
              <w:rPr>
                <w:sz w:val="20"/>
                <w:szCs w:val="20"/>
              </w:rPr>
              <w:t xml:space="preserve">) </w:t>
            </w:r>
          </w:p>
          <w:p w:rsidR="002C7E39" w:rsidRDefault="002C7E39" w:rsidP="00122DD1">
            <w:pPr>
              <w:spacing w:after="120"/>
            </w:pPr>
          </w:p>
        </w:tc>
      </w:tr>
    </w:tbl>
    <w:p w:rsidR="0044700D" w:rsidRDefault="0044700D" w:rsidP="00122DD1">
      <w:pPr>
        <w:spacing w:after="120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C7E39" w:rsidTr="002C7E39">
        <w:tc>
          <w:tcPr>
            <w:tcW w:w="9242" w:type="dxa"/>
          </w:tcPr>
          <w:p w:rsidR="002C7E39" w:rsidRDefault="002C7E39" w:rsidP="00122DD1">
            <w:pPr>
              <w:spacing w:after="120"/>
            </w:pPr>
            <w:r>
              <w:t>REASON FOR REFERRAL</w:t>
            </w:r>
          </w:p>
        </w:tc>
      </w:tr>
    </w:tbl>
    <w:p w:rsidR="002C7E39" w:rsidRDefault="002C7E39" w:rsidP="00122DD1">
      <w:pPr>
        <w:spacing w:after="120"/>
      </w:pPr>
    </w:p>
    <w:p w:rsidR="002C7E39" w:rsidRDefault="002C7E39" w:rsidP="00122DD1">
      <w:pPr>
        <w:spacing w:after="120"/>
      </w:pPr>
      <w:r>
        <w:t>TREATMENT REQUIRED: ..........................................................................................................................</w:t>
      </w:r>
    </w:p>
    <w:p w:rsidR="002C7E39" w:rsidRDefault="002C7E39" w:rsidP="00122DD1">
      <w:pPr>
        <w:spacing w:after="120"/>
      </w:pPr>
      <w:r>
        <w:t>..................................................................................................................................................................</w:t>
      </w:r>
    </w:p>
    <w:p w:rsidR="00987EBB" w:rsidRDefault="00987EBB" w:rsidP="00122DD1">
      <w:pPr>
        <w:spacing w:after="120"/>
      </w:pPr>
      <w:r>
        <w:t>..................................................................................................................................................................</w:t>
      </w:r>
    </w:p>
    <w:p w:rsidR="000E27A9" w:rsidRDefault="000E27A9" w:rsidP="00122DD1">
      <w:pPr>
        <w:spacing w:after="0"/>
      </w:pPr>
      <w:r>
        <w:t>DO YOU HAVE RELEVANT RADIOGRAPHS:  YES / NO</w:t>
      </w:r>
      <w:r w:rsidR="00987EBB">
        <w:t xml:space="preserve"> </w:t>
      </w:r>
      <w:r w:rsidR="00987EBB">
        <w:rPr>
          <w:sz w:val="20"/>
          <w:szCs w:val="20"/>
        </w:rPr>
        <w:t>Please email radiographs to</w:t>
      </w:r>
      <w:r w:rsidR="00D23606">
        <w:rPr>
          <w:sz w:val="20"/>
          <w:szCs w:val="20"/>
        </w:rPr>
        <w:t xml:space="preserve"> </w:t>
      </w:r>
      <w:hyperlink r:id="rId6" w:history="1">
        <w:r w:rsidR="00122DD1" w:rsidRPr="00987EBB">
          <w:rPr>
            <w:rStyle w:val="Hyperlink"/>
            <w:sz w:val="20"/>
            <w:szCs w:val="20"/>
          </w:rPr>
          <w:t>wisdom.dentalcare@nhs.net</w:t>
        </w:r>
      </w:hyperlink>
      <w:proofErr w:type="gramStart"/>
      <w:r>
        <w:t>.</w:t>
      </w:r>
      <w:proofErr w:type="gramEnd"/>
    </w:p>
    <w:p w:rsidR="00122DD1" w:rsidRDefault="00122DD1" w:rsidP="00122DD1">
      <w:pPr>
        <w:spacing w:after="0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22DD1" w:rsidTr="00122DD1">
        <w:tc>
          <w:tcPr>
            <w:tcW w:w="9242" w:type="dxa"/>
          </w:tcPr>
          <w:p w:rsidR="00122DD1" w:rsidRDefault="00987EBB" w:rsidP="00122DD1">
            <w:r>
              <w:t xml:space="preserve">REFERRER DETAILS </w:t>
            </w:r>
          </w:p>
        </w:tc>
      </w:tr>
    </w:tbl>
    <w:p w:rsidR="00122DD1" w:rsidRDefault="00122DD1" w:rsidP="00987EBB">
      <w:pPr>
        <w:spacing w:after="0"/>
      </w:pPr>
    </w:p>
    <w:p w:rsidR="00987EBB" w:rsidRDefault="00987EBB" w:rsidP="00987EBB">
      <w:pPr>
        <w:spacing w:after="120"/>
      </w:pPr>
      <w:r>
        <w:t>NAME: .....................................................</w:t>
      </w:r>
      <w:r>
        <w:tab/>
        <w:t xml:space="preserve"> SURNAME: .................................................................</w:t>
      </w:r>
    </w:p>
    <w:p w:rsidR="00987EBB" w:rsidRDefault="00987EBB" w:rsidP="00987EBB">
      <w:pPr>
        <w:spacing w:after="120"/>
      </w:pPr>
      <w:r>
        <w:t>PRACTICE</w:t>
      </w:r>
      <w:r w:rsidR="00A16E89">
        <w:t xml:space="preserve"> </w:t>
      </w:r>
      <w:r>
        <w:t>ADDRESS</w:t>
      </w:r>
      <w:proofErr w:type="gramStart"/>
      <w:r>
        <w:t xml:space="preserve">: </w:t>
      </w:r>
      <w:r w:rsidR="00A16E89">
        <w:t xml:space="preserve"> </w:t>
      </w:r>
      <w:r>
        <w:t>.......................................................................................................................</w:t>
      </w:r>
      <w:r w:rsidR="00A16E89">
        <w:t>.........</w:t>
      </w:r>
      <w:proofErr w:type="gramEnd"/>
    </w:p>
    <w:p w:rsidR="00A16E89" w:rsidRDefault="00A16E89" w:rsidP="00987EBB">
      <w:pPr>
        <w:spacing w:after="120"/>
      </w:pPr>
      <w:r>
        <w:t>..................................................................................................................................................................</w:t>
      </w:r>
    </w:p>
    <w:p w:rsidR="00987EBB" w:rsidRDefault="00987EBB" w:rsidP="00987EBB">
      <w:pPr>
        <w:spacing w:after="120"/>
      </w:pPr>
      <w:r>
        <w:t>POSTCODE: .............................................</w:t>
      </w:r>
      <w:r>
        <w:tab/>
      </w:r>
      <w:r>
        <w:tab/>
        <w:t xml:space="preserve"> TELEPHONE: ..............................................................</w:t>
      </w:r>
    </w:p>
    <w:p w:rsidR="00987EBB" w:rsidRDefault="00987EBB" w:rsidP="00987EBB">
      <w:pPr>
        <w:spacing w:after="120"/>
      </w:pPr>
      <w:r>
        <w:t>EMAIL: ..............................................................................................</w:t>
      </w:r>
    </w:p>
    <w:p w:rsidR="00A16E89" w:rsidRDefault="00987EBB" w:rsidP="00987EBB">
      <w:pPr>
        <w:spacing w:after="120"/>
      </w:pPr>
      <w:r>
        <w:t>I HAVE EXPLAINED THE PROCEDURE TO THE PATIENT AND DISCUSSED ALTERNATIVE MEANS OF CARE WHERE APPROPRIATE.  THE PATIENT NAMED ABOVE HAS GIVEN CONSENT FOR THIS REFERRAL TO</w:t>
      </w:r>
      <w:r w:rsidR="00A16E89">
        <w:t xml:space="preserve"> BE </w:t>
      </w:r>
      <w:r>
        <w:t xml:space="preserve">MADE ON THEIR BEHALF, FOR POTENTIAL TREATMENT UNDER </w:t>
      </w:r>
      <w:r w:rsidR="00A16E89">
        <w:t>INTRAVENOUS SEDATION.</w:t>
      </w:r>
    </w:p>
    <w:sectPr w:rsidR="00A16E89" w:rsidSect="00974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0D" w:rsidRDefault="0044700D" w:rsidP="0044700D">
      <w:pPr>
        <w:spacing w:after="0" w:line="240" w:lineRule="auto"/>
      </w:pPr>
      <w:r>
        <w:separator/>
      </w:r>
    </w:p>
  </w:endnote>
  <w:endnote w:type="continuationSeparator" w:id="1">
    <w:p w:rsidR="0044700D" w:rsidRDefault="0044700D" w:rsidP="0044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06" w:rsidRDefault="00D23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89" w:rsidRDefault="00A16E89" w:rsidP="00A16E89">
    <w:pPr>
      <w:spacing w:after="120"/>
    </w:pPr>
    <w:r>
      <w:t>SIGNED: ................................................................</w:t>
    </w:r>
    <w:r>
      <w:tab/>
      <w:t>DATE: ............................................</w:t>
    </w:r>
  </w:p>
  <w:p w:rsidR="00A16E89" w:rsidRDefault="00A16E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06" w:rsidRDefault="00D23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0D" w:rsidRDefault="0044700D" w:rsidP="0044700D">
      <w:pPr>
        <w:spacing w:after="0" w:line="240" w:lineRule="auto"/>
      </w:pPr>
      <w:r>
        <w:separator/>
      </w:r>
    </w:p>
  </w:footnote>
  <w:footnote w:type="continuationSeparator" w:id="1">
    <w:p w:rsidR="0044700D" w:rsidRDefault="0044700D" w:rsidP="0044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06" w:rsidRDefault="00D23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06" w:rsidRDefault="00D23606" w:rsidP="0044700D">
    <w:pPr>
      <w:pStyle w:val="Header"/>
      <w:jc w:val="center"/>
    </w:pPr>
  </w:p>
  <w:p w:rsidR="0044700D" w:rsidRDefault="0044700D" w:rsidP="0044700D">
    <w:pPr>
      <w:pStyle w:val="Header"/>
      <w:jc w:val="center"/>
    </w:pPr>
    <w:r w:rsidRPr="0044700D">
      <w:rPr>
        <w:noProof/>
        <w:lang w:eastAsia="en-GB"/>
      </w:rPr>
      <w:drawing>
        <wp:inline distT="0" distB="0" distL="0" distR="0">
          <wp:extent cx="1933575" cy="676275"/>
          <wp:effectExtent l="19050" t="0" r="9525" b="0"/>
          <wp:docPr id="2" name="Picture 1" descr="wisdom_logo_FINA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sdom_logo_FINAL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700D" w:rsidRDefault="0044700D" w:rsidP="0044700D">
    <w:pPr>
      <w:pStyle w:val="Header"/>
      <w:jc w:val="center"/>
    </w:pPr>
    <w:r>
      <w:t>39-41 Collingwood Drive, Great Barr, Birmingham, B43 7NY.</w:t>
    </w:r>
  </w:p>
  <w:p w:rsidR="0044700D" w:rsidRDefault="0044700D" w:rsidP="00D23606">
    <w:pPr>
      <w:pStyle w:val="Header"/>
      <w:jc w:val="center"/>
    </w:pPr>
    <w:r>
      <w:t>Telephone: 0121 3609898 / 0121 3609696</w:t>
    </w:r>
    <w:r w:rsidR="00D23606">
      <w:t xml:space="preserve"> </w:t>
    </w:r>
    <w:r>
      <w:t>Wisdom.dentalcare@nhs.net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06" w:rsidRDefault="00D236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4700D"/>
    <w:rsid w:val="000E27A9"/>
    <w:rsid w:val="00122DD1"/>
    <w:rsid w:val="00131997"/>
    <w:rsid w:val="00216350"/>
    <w:rsid w:val="00224CAB"/>
    <w:rsid w:val="002C7E39"/>
    <w:rsid w:val="0044700D"/>
    <w:rsid w:val="00540525"/>
    <w:rsid w:val="006C2B6D"/>
    <w:rsid w:val="007A19A2"/>
    <w:rsid w:val="00974B26"/>
    <w:rsid w:val="00987EBB"/>
    <w:rsid w:val="009A0D46"/>
    <w:rsid w:val="00A16E89"/>
    <w:rsid w:val="00A61529"/>
    <w:rsid w:val="00AF43FD"/>
    <w:rsid w:val="00D23606"/>
    <w:rsid w:val="00D8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00D"/>
  </w:style>
  <w:style w:type="paragraph" w:styleId="Footer">
    <w:name w:val="footer"/>
    <w:basedOn w:val="Normal"/>
    <w:link w:val="FooterChar"/>
    <w:uiPriority w:val="99"/>
    <w:semiHidden/>
    <w:unhideWhenUsed/>
    <w:rsid w:val="0044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00D"/>
  </w:style>
  <w:style w:type="table" w:styleId="TableGrid">
    <w:name w:val="Table Grid"/>
    <w:basedOn w:val="TableNormal"/>
    <w:uiPriority w:val="59"/>
    <w:rsid w:val="00447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2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sdom.dentalcare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surg2</dc:creator>
  <cp:lastModifiedBy>surg2</cp:lastModifiedBy>
  <cp:revision>2</cp:revision>
  <cp:lastPrinted>2019-03-15T12:15:00Z</cp:lastPrinted>
  <dcterms:created xsi:type="dcterms:W3CDTF">2019-03-15T10:21:00Z</dcterms:created>
  <dcterms:modified xsi:type="dcterms:W3CDTF">2019-04-16T09:07:00Z</dcterms:modified>
</cp:coreProperties>
</file>